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A" w:rsidRPr="00B712EA" w:rsidRDefault="00296EB0" w:rsidP="00B71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EA">
        <w:rPr>
          <w:rFonts w:ascii="Times New Roman" w:hAnsi="Times New Roman" w:cs="Times New Roman"/>
          <w:b/>
          <w:sz w:val="24"/>
          <w:szCs w:val="24"/>
        </w:rPr>
        <w:t>Протяженность автомобильных дорог по категориям и типу покрытия</w:t>
      </w:r>
      <w:r w:rsidR="00B712EA" w:rsidRPr="00B712EA">
        <w:rPr>
          <w:rFonts w:ascii="Times New Roman" w:hAnsi="Times New Roman" w:cs="Times New Roman"/>
          <w:b/>
          <w:sz w:val="24"/>
          <w:szCs w:val="24"/>
        </w:rPr>
        <w:t xml:space="preserve"> на балансе </w:t>
      </w:r>
      <w:r w:rsidRPr="00B712EA">
        <w:rPr>
          <w:rFonts w:ascii="Times New Roman" w:hAnsi="Times New Roman" w:cs="Times New Roman"/>
          <w:b/>
          <w:sz w:val="24"/>
          <w:szCs w:val="24"/>
        </w:rPr>
        <w:t>ОГКУ «</w:t>
      </w:r>
      <w:proofErr w:type="spellStart"/>
      <w:r w:rsidRPr="00B712EA">
        <w:rPr>
          <w:rFonts w:ascii="Times New Roman" w:hAnsi="Times New Roman" w:cs="Times New Roman"/>
          <w:b/>
          <w:sz w:val="24"/>
          <w:szCs w:val="24"/>
        </w:rPr>
        <w:t>Томскавтодор</w:t>
      </w:r>
      <w:proofErr w:type="spellEnd"/>
      <w:r w:rsidRPr="00B712EA">
        <w:rPr>
          <w:rFonts w:ascii="Times New Roman" w:hAnsi="Times New Roman" w:cs="Times New Roman"/>
          <w:b/>
          <w:sz w:val="24"/>
          <w:szCs w:val="24"/>
        </w:rPr>
        <w:t>» на 01.01.2019 год</w:t>
      </w:r>
    </w:p>
    <w:p w:rsidR="00B712EA" w:rsidRPr="00B712EA" w:rsidRDefault="00B712EA" w:rsidP="00B712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018"/>
        <w:gridCol w:w="2095"/>
      </w:tblGrid>
      <w:tr w:rsidR="00296EB0" w:rsidRPr="00B712EA" w:rsidTr="00B712EA">
        <w:trPr>
          <w:trHeight w:val="560"/>
        </w:trPr>
        <w:tc>
          <w:tcPr>
            <w:tcW w:w="2018" w:type="dxa"/>
            <w:shd w:val="clear" w:color="auto" w:fill="auto"/>
            <w:vAlign w:val="center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категория</w:t>
            </w:r>
          </w:p>
        </w:tc>
        <w:tc>
          <w:tcPr>
            <w:tcW w:w="2095" w:type="dxa"/>
            <w:vAlign w:val="center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Протяжённость, км</w:t>
            </w:r>
          </w:p>
        </w:tc>
      </w:tr>
      <w:tr w:rsidR="00296EB0" w:rsidRPr="00B712EA" w:rsidTr="00B712EA">
        <w:trPr>
          <w:trHeight w:val="288"/>
        </w:trPr>
        <w:tc>
          <w:tcPr>
            <w:tcW w:w="2018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95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96EB0" w:rsidRPr="00B712EA" w:rsidTr="00B712EA">
        <w:trPr>
          <w:trHeight w:val="288"/>
        </w:trPr>
        <w:tc>
          <w:tcPr>
            <w:tcW w:w="2018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95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96EB0" w:rsidRPr="00B712EA" w:rsidTr="00B712EA">
        <w:trPr>
          <w:trHeight w:val="272"/>
        </w:trPr>
        <w:tc>
          <w:tcPr>
            <w:tcW w:w="2018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95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1401,9</w:t>
            </w:r>
          </w:p>
        </w:tc>
      </w:tr>
      <w:tr w:rsidR="00296EB0" w:rsidRPr="00B712EA" w:rsidTr="00B712EA">
        <w:trPr>
          <w:trHeight w:val="288"/>
        </w:trPr>
        <w:tc>
          <w:tcPr>
            <w:tcW w:w="2018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95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2228,1</w:t>
            </w:r>
          </w:p>
        </w:tc>
      </w:tr>
      <w:tr w:rsidR="00296EB0" w:rsidRPr="00B712EA" w:rsidTr="00B712EA">
        <w:trPr>
          <w:trHeight w:val="272"/>
        </w:trPr>
        <w:tc>
          <w:tcPr>
            <w:tcW w:w="2018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95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296EB0" w:rsidRPr="00B712EA" w:rsidTr="00B712EA">
        <w:trPr>
          <w:trHeight w:val="288"/>
        </w:trPr>
        <w:tc>
          <w:tcPr>
            <w:tcW w:w="2018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95" w:type="dxa"/>
          </w:tcPr>
          <w:p w:rsidR="00296EB0" w:rsidRPr="00B712EA" w:rsidRDefault="00296EB0" w:rsidP="0029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4122,2</w:t>
            </w:r>
          </w:p>
        </w:tc>
      </w:tr>
    </w:tbl>
    <w:p w:rsidR="00296EB0" w:rsidRPr="00B712EA" w:rsidRDefault="00296EB0" w:rsidP="00F72E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page" w:tblpX="6181" w:tblpY="2401"/>
        <w:tblW w:w="0" w:type="auto"/>
        <w:tblLook w:val="04A0" w:firstRow="1" w:lastRow="0" w:firstColumn="1" w:lastColumn="0" w:noHBand="0" w:noVBand="1"/>
      </w:tblPr>
      <w:tblGrid>
        <w:gridCol w:w="2308"/>
        <w:gridCol w:w="2015"/>
      </w:tblGrid>
      <w:tr w:rsidR="00296EB0" w:rsidRPr="00B712EA" w:rsidTr="00B712EA">
        <w:trPr>
          <w:trHeight w:val="563"/>
        </w:trPr>
        <w:tc>
          <w:tcPr>
            <w:tcW w:w="2308" w:type="dxa"/>
            <w:vAlign w:val="center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Тип покрытия</w:t>
            </w:r>
          </w:p>
        </w:tc>
        <w:tc>
          <w:tcPr>
            <w:tcW w:w="2015" w:type="dxa"/>
            <w:vAlign w:val="center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Протяжённость, км</w:t>
            </w:r>
          </w:p>
        </w:tc>
      </w:tr>
      <w:tr w:rsidR="00296EB0" w:rsidRPr="00B712EA" w:rsidTr="00B712EA">
        <w:trPr>
          <w:trHeight w:val="289"/>
        </w:trPr>
        <w:tc>
          <w:tcPr>
            <w:tcW w:w="2308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Цементобетонное</w:t>
            </w:r>
          </w:p>
        </w:tc>
        <w:tc>
          <w:tcPr>
            <w:tcW w:w="2015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296EB0" w:rsidRPr="00B712EA" w:rsidTr="00B712EA">
        <w:trPr>
          <w:trHeight w:val="289"/>
        </w:trPr>
        <w:tc>
          <w:tcPr>
            <w:tcW w:w="2308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2015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1848,5</w:t>
            </w:r>
          </w:p>
        </w:tc>
      </w:tr>
      <w:tr w:rsidR="00296EB0" w:rsidRPr="00B712EA" w:rsidTr="00B712EA">
        <w:trPr>
          <w:trHeight w:val="273"/>
        </w:trPr>
        <w:tc>
          <w:tcPr>
            <w:tcW w:w="2308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2015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1502,5</w:t>
            </w:r>
          </w:p>
        </w:tc>
      </w:tr>
      <w:tr w:rsidR="00296EB0" w:rsidRPr="00B712EA" w:rsidTr="00B712EA">
        <w:trPr>
          <w:trHeight w:val="289"/>
        </w:trPr>
        <w:tc>
          <w:tcPr>
            <w:tcW w:w="2308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2015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737,6</w:t>
            </w:r>
          </w:p>
        </w:tc>
      </w:tr>
      <w:tr w:rsidR="00296EB0" w:rsidRPr="00B712EA" w:rsidTr="00B712EA">
        <w:trPr>
          <w:trHeight w:val="273"/>
        </w:trPr>
        <w:tc>
          <w:tcPr>
            <w:tcW w:w="2308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</w:tc>
        <w:tc>
          <w:tcPr>
            <w:tcW w:w="2015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96EB0" w:rsidRPr="00B712EA" w:rsidTr="00B712EA">
        <w:trPr>
          <w:trHeight w:val="289"/>
        </w:trPr>
        <w:tc>
          <w:tcPr>
            <w:tcW w:w="2308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15" w:type="dxa"/>
          </w:tcPr>
          <w:p w:rsidR="00296EB0" w:rsidRPr="00B712EA" w:rsidRDefault="00296EB0" w:rsidP="00B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4122,2</w:t>
            </w:r>
          </w:p>
        </w:tc>
      </w:tr>
    </w:tbl>
    <w:p w:rsidR="00296EB0" w:rsidRPr="00B712EA" w:rsidRDefault="00296EB0" w:rsidP="00B712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EB0" w:rsidRPr="00B712EA" w:rsidRDefault="00296EB0" w:rsidP="00F7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EB0" w:rsidRPr="00B712EA" w:rsidRDefault="00296EB0" w:rsidP="00F7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EB0" w:rsidRPr="00B712EA" w:rsidRDefault="00296EB0" w:rsidP="00F7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EB0" w:rsidRPr="00B712EA" w:rsidRDefault="00296EB0" w:rsidP="00F7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EB0" w:rsidRPr="00B712EA" w:rsidRDefault="00296EB0" w:rsidP="00F7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EB0" w:rsidRPr="00B712EA" w:rsidRDefault="00296EB0" w:rsidP="00F72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57" w:rsidRPr="00B712EA" w:rsidRDefault="00F72E57" w:rsidP="00F72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EA">
        <w:rPr>
          <w:rFonts w:ascii="Times New Roman" w:hAnsi="Times New Roman" w:cs="Times New Roman"/>
          <w:b/>
          <w:sz w:val="24"/>
          <w:szCs w:val="24"/>
        </w:rPr>
        <w:t>Мосты и путепроводы на 01.01.201</w:t>
      </w:r>
      <w:r w:rsidR="00296EB0" w:rsidRPr="00B712EA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296EB0" w:rsidRPr="00B712EA" w:rsidRDefault="00296EB0" w:rsidP="00F72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11"/>
        <w:gridCol w:w="1559"/>
        <w:gridCol w:w="1993"/>
      </w:tblGrid>
      <w:tr w:rsidR="00F72E57" w:rsidRPr="00B712EA" w:rsidTr="00B712EA">
        <w:trPr>
          <w:trHeight w:val="677"/>
          <w:jc w:val="center"/>
        </w:trPr>
        <w:tc>
          <w:tcPr>
            <w:tcW w:w="3611" w:type="dxa"/>
            <w:vAlign w:val="center"/>
          </w:tcPr>
          <w:p w:rsidR="00F72E57" w:rsidRPr="00B712EA" w:rsidRDefault="00F72E57" w:rsidP="00BF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549" w:type="dxa"/>
            <w:vAlign w:val="center"/>
          </w:tcPr>
          <w:p w:rsidR="00F72E57" w:rsidRPr="00B712EA" w:rsidRDefault="00F72E57" w:rsidP="00BF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1" w:type="dxa"/>
            <w:vAlign w:val="center"/>
          </w:tcPr>
          <w:p w:rsidR="00F72E57" w:rsidRPr="00B712EA" w:rsidRDefault="00F72E57" w:rsidP="00BF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Протяжённость, </w:t>
            </w:r>
            <w:proofErr w:type="spellStart"/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п.м</w:t>
            </w:r>
            <w:proofErr w:type="spellEnd"/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2E57" w:rsidRPr="00B712EA" w:rsidTr="00B712EA">
        <w:trPr>
          <w:trHeight w:val="348"/>
          <w:jc w:val="center"/>
        </w:trPr>
        <w:tc>
          <w:tcPr>
            <w:tcW w:w="3611" w:type="dxa"/>
          </w:tcPr>
          <w:p w:rsidR="00F72E57" w:rsidRPr="00B712EA" w:rsidRDefault="00F72E57" w:rsidP="00BF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549" w:type="dxa"/>
          </w:tcPr>
          <w:p w:rsidR="00F72E57" w:rsidRPr="00B712EA" w:rsidRDefault="00731525" w:rsidP="0053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1" w:type="dxa"/>
          </w:tcPr>
          <w:p w:rsidR="00F72E57" w:rsidRPr="00B712EA" w:rsidRDefault="00F72E57" w:rsidP="0053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525" w:rsidRPr="00B712E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F72E57" w:rsidRPr="00B712EA" w:rsidTr="00B712EA">
        <w:trPr>
          <w:trHeight w:val="348"/>
          <w:jc w:val="center"/>
        </w:trPr>
        <w:tc>
          <w:tcPr>
            <w:tcW w:w="3611" w:type="dxa"/>
          </w:tcPr>
          <w:p w:rsidR="00F72E57" w:rsidRPr="00B712EA" w:rsidRDefault="00F72E57" w:rsidP="00BF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1549" w:type="dxa"/>
          </w:tcPr>
          <w:p w:rsidR="00F72E57" w:rsidRPr="00B712EA" w:rsidRDefault="00731525" w:rsidP="00BF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1" w:type="dxa"/>
          </w:tcPr>
          <w:p w:rsidR="00F72E57" w:rsidRPr="00B712EA" w:rsidRDefault="00731525" w:rsidP="00BF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4904,7</w:t>
            </w:r>
          </w:p>
        </w:tc>
      </w:tr>
      <w:tr w:rsidR="00F72E57" w:rsidRPr="00B712EA" w:rsidTr="00B712EA">
        <w:trPr>
          <w:trHeight w:val="329"/>
          <w:jc w:val="center"/>
        </w:trPr>
        <w:tc>
          <w:tcPr>
            <w:tcW w:w="3611" w:type="dxa"/>
          </w:tcPr>
          <w:p w:rsidR="00F72E57" w:rsidRPr="00B712EA" w:rsidRDefault="00F72E57" w:rsidP="00BF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549" w:type="dxa"/>
          </w:tcPr>
          <w:p w:rsidR="00F72E57" w:rsidRPr="00B712EA" w:rsidRDefault="00731525" w:rsidP="0053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1" w:type="dxa"/>
          </w:tcPr>
          <w:p w:rsidR="00F72E57" w:rsidRPr="00B712EA" w:rsidRDefault="00731525" w:rsidP="0012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F72E57" w:rsidRPr="00B712EA" w:rsidTr="00B712EA">
        <w:trPr>
          <w:trHeight w:val="329"/>
          <w:jc w:val="center"/>
        </w:trPr>
        <w:tc>
          <w:tcPr>
            <w:tcW w:w="3611" w:type="dxa"/>
          </w:tcPr>
          <w:p w:rsidR="00F72E57" w:rsidRPr="00B712EA" w:rsidRDefault="00F72E57" w:rsidP="00BF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9" w:type="dxa"/>
          </w:tcPr>
          <w:p w:rsidR="00F72E57" w:rsidRPr="00B712EA" w:rsidRDefault="00F72E57" w:rsidP="0053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274A2"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F72E57" w:rsidRPr="00B712EA" w:rsidRDefault="00F72E57" w:rsidP="0012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74A2"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2283</w:t>
            </w:r>
          </w:p>
        </w:tc>
      </w:tr>
    </w:tbl>
    <w:p w:rsidR="00F72E57" w:rsidRPr="00B712EA" w:rsidRDefault="00F72E57" w:rsidP="00F72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4C2" w:rsidRPr="00B712EA" w:rsidRDefault="00C354C2" w:rsidP="00F72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2EA" w:rsidRPr="00B712EA" w:rsidRDefault="00B712EA" w:rsidP="00B712E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1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зимний период устраивается и содержится 40 ледовых переправ и автозимников общей протяжённостью более 470 км.</w:t>
      </w:r>
    </w:p>
    <w:p w:rsidR="00B712EA" w:rsidRPr="008A798D" w:rsidRDefault="00B712EA" w:rsidP="00F72E57">
      <w:pPr>
        <w:jc w:val="both"/>
      </w:pPr>
    </w:p>
    <w:sectPr w:rsidR="00B712EA" w:rsidRPr="008A798D" w:rsidSect="004F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E3" w:rsidRDefault="009B1FE3" w:rsidP="002926B0">
      <w:pPr>
        <w:spacing w:after="0" w:line="240" w:lineRule="auto"/>
      </w:pPr>
      <w:r>
        <w:separator/>
      </w:r>
    </w:p>
  </w:endnote>
  <w:endnote w:type="continuationSeparator" w:id="0">
    <w:p w:rsidR="009B1FE3" w:rsidRDefault="009B1FE3" w:rsidP="0029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B0" w:rsidRDefault="002926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B0" w:rsidRDefault="002926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B0" w:rsidRDefault="002926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E3" w:rsidRDefault="009B1FE3" w:rsidP="002926B0">
      <w:pPr>
        <w:spacing w:after="0" w:line="240" w:lineRule="auto"/>
      </w:pPr>
      <w:r>
        <w:separator/>
      </w:r>
    </w:p>
  </w:footnote>
  <w:footnote w:type="continuationSeparator" w:id="0">
    <w:p w:rsidR="009B1FE3" w:rsidRDefault="009B1FE3" w:rsidP="0029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B0" w:rsidRDefault="002926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B0" w:rsidRDefault="002926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B0" w:rsidRDefault="002926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243A"/>
    <w:multiLevelType w:val="hybridMultilevel"/>
    <w:tmpl w:val="17C8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5"/>
    <w:rsid w:val="0001104D"/>
    <w:rsid w:val="000255A3"/>
    <w:rsid w:val="000327C5"/>
    <w:rsid w:val="0008244A"/>
    <w:rsid w:val="000C28B5"/>
    <w:rsid w:val="001274A2"/>
    <w:rsid w:val="00173F51"/>
    <w:rsid w:val="001A2187"/>
    <w:rsid w:val="002926B0"/>
    <w:rsid w:val="00296EB0"/>
    <w:rsid w:val="002F16F1"/>
    <w:rsid w:val="00370A7E"/>
    <w:rsid w:val="0039782E"/>
    <w:rsid w:val="003B0699"/>
    <w:rsid w:val="004175E4"/>
    <w:rsid w:val="004E202F"/>
    <w:rsid w:val="004F1C10"/>
    <w:rsid w:val="00530079"/>
    <w:rsid w:val="005D67BA"/>
    <w:rsid w:val="006444D3"/>
    <w:rsid w:val="006C5A4C"/>
    <w:rsid w:val="00731525"/>
    <w:rsid w:val="007A15FB"/>
    <w:rsid w:val="008A798D"/>
    <w:rsid w:val="009700BF"/>
    <w:rsid w:val="0099357C"/>
    <w:rsid w:val="009A030E"/>
    <w:rsid w:val="009B1FE3"/>
    <w:rsid w:val="009E614E"/>
    <w:rsid w:val="00B151D0"/>
    <w:rsid w:val="00B712EA"/>
    <w:rsid w:val="00B86EB3"/>
    <w:rsid w:val="00BC107F"/>
    <w:rsid w:val="00C354C2"/>
    <w:rsid w:val="00D40FA3"/>
    <w:rsid w:val="00DC63C9"/>
    <w:rsid w:val="00E003BF"/>
    <w:rsid w:val="00E27576"/>
    <w:rsid w:val="00E96822"/>
    <w:rsid w:val="00E97665"/>
    <w:rsid w:val="00F37F97"/>
    <w:rsid w:val="00F43575"/>
    <w:rsid w:val="00F72E57"/>
    <w:rsid w:val="00F7332E"/>
    <w:rsid w:val="00F9014B"/>
    <w:rsid w:val="00F9596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A024-A678-4650-914E-D7569F6F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2E57"/>
    <w:pPr>
      <w:ind w:left="720"/>
      <w:contextualSpacing/>
    </w:pPr>
  </w:style>
  <w:style w:type="table" w:styleId="a5">
    <w:name w:val="Table Grid"/>
    <w:basedOn w:val="a1"/>
    <w:uiPriority w:val="39"/>
    <w:rsid w:val="00F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B0"/>
  </w:style>
  <w:style w:type="paragraph" w:styleId="a8">
    <w:name w:val="footer"/>
    <w:basedOn w:val="a"/>
    <w:link w:val="a9"/>
    <w:uiPriority w:val="99"/>
    <w:unhideWhenUsed/>
    <w:rsid w:val="002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 Наталья Геннадьевна</dc:creator>
  <cp:keywords/>
  <dc:description/>
  <cp:lastModifiedBy>Герасимова Ирина Сергеевна</cp:lastModifiedBy>
  <cp:revision>9</cp:revision>
  <dcterms:created xsi:type="dcterms:W3CDTF">2015-02-02T04:02:00Z</dcterms:created>
  <dcterms:modified xsi:type="dcterms:W3CDTF">2019-11-07T08:41:00Z</dcterms:modified>
</cp:coreProperties>
</file>